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C4" w:rsidRDefault="005A1CC4" w:rsidP="00E04517">
      <w:pPr>
        <w:ind w:left="180" w:right="-181"/>
        <w:rPr>
          <w:sz w:val="4"/>
          <w:szCs w:val="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662"/>
        <w:gridCol w:w="889"/>
        <w:gridCol w:w="2342"/>
        <w:gridCol w:w="1031"/>
        <w:gridCol w:w="2840"/>
      </w:tblGrid>
      <w:tr w:rsidR="007A4F35" w:rsidRPr="00350C18" w:rsidTr="00892B9F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1" w:name="OLE_LINK7"/>
            <w:bookmarkStart w:id="2" w:name="OLE_LINK8"/>
            <w:bookmarkStart w:id="3" w:name="OLE_LINK9"/>
            <w:r w:rsidRPr="00350C18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7A4F35" w:rsidRPr="00350C18" w:rsidTr="00892B9F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7A4F35" w:rsidRPr="00350C18" w:rsidTr="00892B9F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:rsidR="00881344" w:rsidRDefault="00881344" w:rsidP="00E04517">
      <w:pPr>
        <w:ind w:left="180" w:right="-181"/>
        <w:rPr>
          <w:sz w:val="4"/>
          <w:szCs w:val="4"/>
        </w:rPr>
      </w:pPr>
    </w:p>
    <w:p w:rsidR="00881344" w:rsidRPr="00746FA4" w:rsidRDefault="00881344" w:rsidP="00E04517">
      <w:pPr>
        <w:ind w:left="180" w:right="-181"/>
        <w:rPr>
          <w:sz w:val="4"/>
          <w:szCs w:val="4"/>
        </w:rPr>
      </w:pPr>
    </w:p>
    <w:p w:rsidR="007A4F35" w:rsidRPr="00162463" w:rsidRDefault="00FC468F" w:rsidP="007A4F35">
      <w:pPr>
        <w:ind w:left="180" w:right="-1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Требование</w:t>
      </w:r>
      <w:r w:rsidR="007A4F35">
        <w:rPr>
          <w:rFonts w:ascii="Arial" w:hAnsi="Arial" w:cs="Arial"/>
          <w:b/>
          <w:bCs/>
          <w:sz w:val="22"/>
          <w:szCs w:val="22"/>
        </w:rPr>
        <w:t xml:space="preserve"> на предоставление информации</w:t>
      </w:r>
    </w:p>
    <w:p w:rsidR="005A1CC4" w:rsidRDefault="005A1CC4" w:rsidP="006573D2">
      <w:pPr>
        <w:jc w:val="center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80"/>
        <w:gridCol w:w="580"/>
        <w:gridCol w:w="176"/>
        <w:gridCol w:w="15"/>
        <w:gridCol w:w="1197"/>
        <w:gridCol w:w="2950"/>
        <w:gridCol w:w="1295"/>
        <w:gridCol w:w="870"/>
        <w:gridCol w:w="2097"/>
      </w:tblGrid>
      <w:tr w:rsidR="007A4F35" w:rsidRPr="007A4F35" w:rsidTr="007A4F35">
        <w:tc>
          <w:tcPr>
            <w:tcW w:w="4024" w:type="pct"/>
            <w:gridSpan w:val="9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F35" w:rsidRPr="007A4F35" w:rsidRDefault="007A4F35" w:rsidP="007A4F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F35">
              <w:rPr>
                <w:rFonts w:ascii="Arial" w:hAnsi="Arial" w:cs="Arial"/>
                <w:b/>
                <w:sz w:val="16"/>
                <w:szCs w:val="16"/>
              </w:rPr>
              <w:t>Полное наименование эмитента: ____________________________________________</w:t>
            </w:r>
          </w:p>
          <w:p w:rsidR="007A4F35" w:rsidRPr="007A4F35" w:rsidRDefault="007A4F35" w:rsidP="007A4F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F35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976" w:type="pct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7A4F35" w:rsidRPr="007A4F35" w:rsidRDefault="007A4F35" w:rsidP="007A4F35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Номер счета:</w:t>
            </w:r>
          </w:p>
        </w:tc>
      </w:tr>
      <w:tr w:rsidR="007A4F35" w:rsidRPr="007A4F35" w:rsidTr="007A4F35">
        <w:tc>
          <w:tcPr>
            <w:tcW w:w="5000" w:type="pct"/>
            <w:gridSpan w:val="10"/>
            <w:tcBorders>
              <w:left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F35" w:rsidRPr="007A4F35" w:rsidRDefault="007A4F35" w:rsidP="00DE0D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F35">
              <w:rPr>
                <w:rFonts w:ascii="Arial" w:hAnsi="Arial" w:cs="Arial"/>
                <w:b/>
                <w:sz w:val="16"/>
                <w:szCs w:val="16"/>
              </w:rPr>
              <w:t>Зарегистрированное лицо</w:t>
            </w:r>
          </w:p>
        </w:tc>
      </w:tr>
      <w:tr w:rsidR="00E67B61" w:rsidRPr="007A4F35" w:rsidTr="007A4F35">
        <w:tc>
          <w:tcPr>
            <w:tcW w:w="727" w:type="pct"/>
            <w:gridSpan w:val="2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7B61" w:rsidRPr="007A4F35" w:rsidRDefault="00E67B61" w:rsidP="00DE0D43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7A4F3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4F3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4273" w:type="pct"/>
            <w:gridSpan w:val="8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7B61" w:rsidRPr="007A4F35" w:rsidRDefault="00E67B61" w:rsidP="00DE0D43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7A4F35">
              <w:rPr>
                <w:rFonts w:ascii="Arial" w:hAnsi="Arial" w:cs="Arial"/>
                <w:sz w:val="16"/>
                <w:szCs w:val="16"/>
              </w:rPr>
              <w:tab/>
            </w: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7A4F35">
              <w:rPr>
                <w:rFonts w:ascii="Arial" w:hAnsi="Arial" w:cs="Arial"/>
                <w:sz w:val="16"/>
                <w:szCs w:val="16"/>
              </w:rPr>
              <w:tab/>
            </w: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:rsidR="00E67B61" w:rsidRPr="007A4F35" w:rsidRDefault="00E67B61" w:rsidP="00DE0D43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Депозитный </w:t>
            </w:r>
            <w:r w:rsidRPr="007A4F35">
              <w:rPr>
                <w:rFonts w:ascii="Arial" w:hAnsi="Arial" w:cs="Arial"/>
                <w:sz w:val="16"/>
                <w:szCs w:val="16"/>
              </w:rPr>
              <w:tab/>
            </w: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Казначейский</w:t>
            </w:r>
          </w:p>
        </w:tc>
      </w:tr>
      <w:tr w:rsidR="00D71F28" w:rsidRPr="007A4F35" w:rsidTr="007A4F35">
        <w:trPr>
          <w:trHeight w:val="329"/>
        </w:trPr>
        <w:tc>
          <w:tcPr>
            <w:tcW w:w="1079" w:type="pct"/>
            <w:gridSpan w:val="4"/>
            <w:vMerge w:val="restart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Фамилия, Имя, Отчество (полное наименование)</w:t>
            </w:r>
          </w:p>
        </w:tc>
        <w:tc>
          <w:tcPr>
            <w:tcW w:w="3921" w:type="pct"/>
            <w:gridSpan w:val="6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7A4F35" w:rsidTr="007A4F35">
        <w:tc>
          <w:tcPr>
            <w:tcW w:w="1079" w:type="pct"/>
            <w:gridSpan w:val="4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1" w:type="pct"/>
            <w:gridSpan w:val="6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7A4F35" w:rsidTr="007A4F35">
        <w:tc>
          <w:tcPr>
            <w:tcW w:w="5000" w:type="pct"/>
            <w:gridSpan w:val="10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личность/свидетельства о внесении записи в ЕГРЮЛ/документа о гос.регистрации</w:t>
            </w:r>
          </w:p>
        </w:tc>
      </w:tr>
      <w:tr w:rsidR="00D71F28" w:rsidRPr="007A4F35" w:rsidTr="007A4F35">
        <w:tc>
          <w:tcPr>
            <w:tcW w:w="1086" w:type="pct"/>
            <w:gridSpan w:val="5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  <w:tc>
          <w:tcPr>
            <w:tcW w:w="3914" w:type="pct"/>
            <w:gridSpan w:val="5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7A4F35" w:rsidTr="007A4F35">
        <w:tc>
          <w:tcPr>
            <w:tcW w:w="457" w:type="pct"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540" w:type="pct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Номер (ОГРН)</w:t>
            </w:r>
          </w:p>
        </w:tc>
        <w:tc>
          <w:tcPr>
            <w:tcW w:w="137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382" w:type="pct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1F28" w:rsidRPr="00D36A66" w:rsidRDefault="00D71F28" w:rsidP="006573D2">
      <w:pPr>
        <w:jc w:val="center"/>
        <w:rPr>
          <w:rFonts w:ascii="Arial" w:hAnsi="Arial" w:cs="Arial"/>
          <w:sz w:val="14"/>
          <w:szCs w:val="14"/>
        </w:rPr>
      </w:pPr>
    </w:p>
    <w:p w:rsidR="005A1CC4" w:rsidRPr="007A4F35" w:rsidRDefault="00FC468F" w:rsidP="00EC0C08">
      <w:pPr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</w:t>
      </w:r>
      <w:r w:rsidRPr="00FC468F">
        <w:rPr>
          <w:rFonts w:ascii="Arial" w:hAnsi="Arial" w:cs="Arial"/>
          <w:b/>
          <w:bCs/>
          <w:sz w:val="16"/>
          <w:szCs w:val="16"/>
        </w:rPr>
        <w:t>еречень запрашиваемой информации</w:t>
      </w:r>
      <w:r w:rsidR="005A1CC4" w:rsidRPr="007A4F35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27"/>
        <w:gridCol w:w="1227"/>
        <w:gridCol w:w="1147"/>
        <w:gridCol w:w="1577"/>
        <w:gridCol w:w="2191"/>
        <w:gridCol w:w="2673"/>
      </w:tblGrid>
      <w:tr w:rsidR="005A1CC4" w:rsidRPr="007A4F35" w:rsidTr="007A4F35">
        <w:trPr>
          <w:cantSplit/>
          <w:trHeight w:val="296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A1CC4" w:rsidRPr="007A4F35" w:rsidRDefault="005A1CC4" w:rsidP="000463D5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>Выписка из реестра о текущем состоянии счета</w:t>
            </w:r>
          </w:p>
        </w:tc>
      </w:tr>
      <w:tr w:rsidR="005A1CC4" w:rsidRPr="007A4F35" w:rsidTr="007A4F35">
        <w:trPr>
          <w:cantSplit/>
          <w:trHeight w:val="287"/>
        </w:trPr>
        <w:tc>
          <w:tcPr>
            <w:tcW w:w="2736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A1CC4" w:rsidRPr="007A4F35" w:rsidRDefault="005A1CC4" w:rsidP="000463D5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>Выписка из реестра о состоянии счета на указанную дату:</w:t>
            </w:r>
          </w:p>
        </w:tc>
        <w:tc>
          <w:tcPr>
            <w:tcW w:w="226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5A1CC4" w:rsidRPr="007A4F35" w:rsidRDefault="000A6EF4" w:rsidP="00EC0C08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«</w:t>
            </w:r>
            <w:r w:rsidR="005A1CC4" w:rsidRPr="007A4F35">
              <w:rPr>
                <w:rFonts w:ascii="Arial" w:hAnsi="Arial" w:cs="Arial"/>
                <w:sz w:val="16"/>
                <w:szCs w:val="16"/>
              </w:rPr>
              <w:t>____</w:t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="005A1CC4" w:rsidRPr="007A4F35">
              <w:rPr>
                <w:rFonts w:ascii="Arial" w:hAnsi="Arial" w:cs="Arial"/>
                <w:sz w:val="16"/>
                <w:szCs w:val="16"/>
              </w:rPr>
              <w:t>_____________ 20___ г.</w:t>
            </w:r>
          </w:p>
        </w:tc>
      </w:tr>
      <w:tr w:rsidR="005A1CC4" w:rsidRPr="007A4F35" w:rsidTr="001564CC">
        <w:trPr>
          <w:cantSplit/>
          <w:trHeight w:val="318"/>
        </w:trPr>
        <w:tc>
          <w:tcPr>
            <w:tcW w:w="2002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5A1CC4" w:rsidRPr="007A4F35" w:rsidRDefault="005A1CC4" w:rsidP="001564CC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468F">
              <w:rPr>
                <w:rFonts w:ascii="Arial" w:hAnsi="Arial" w:cs="Arial"/>
                <w:b/>
                <w:bCs/>
                <w:sz w:val="16"/>
                <w:szCs w:val="16"/>
              </w:rPr>
              <w:t>Отчет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 операциях по счету за период:</w:t>
            </w:r>
          </w:p>
        </w:tc>
        <w:tc>
          <w:tcPr>
            <w:tcW w:w="2998" w:type="pct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A1CC4" w:rsidRPr="007A4F35" w:rsidRDefault="005A1CC4" w:rsidP="001564CC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0A6EF4" w:rsidRPr="007A4F35">
              <w:rPr>
                <w:rFonts w:ascii="Arial" w:hAnsi="Arial" w:cs="Arial"/>
                <w:sz w:val="16"/>
                <w:szCs w:val="16"/>
              </w:rPr>
              <w:t>«</w:t>
            </w:r>
            <w:r w:rsidRPr="007A4F35">
              <w:rPr>
                <w:rFonts w:ascii="Arial" w:hAnsi="Arial" w:cs="Arial"/>
                <w:sz w:val="16"/>
                <w:szCs w:val="16"/>
              </w:rPr>
              <w:t>____</w:t>
            </w:r>
            <w:r w:rsidR="000A6EF4" w:rsidRPr="007A4F3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____________ 20___ г. по  </w:t>
            </w:r>
            <w:r w:rsidR="000A6EF4" w:rsidRPr="007A4F35">
              <w:rPr>
                <w:rFonts w:ascii="Arial" w:hAnsi="Arial" w:cs="Arial"/>
                <w:sz w:val="16"/>
                <w:szCs w:val="16"/>
              </w:rPr>
              <w:t>«</w:t>
            </w:r>
            <w:r w:rsidRPr="007A4F35">
              <w:rPr>
                <w:rFonts w:ascii="Arial" w:hAnsi="Arial" w:cs="Arial"/>
                <w:sz w:val="16"/>
                <w:szCs w:val="16"/>
              </w:rPr>
              <w:t>____</w:t>
            </w:r>
            <w:r w:rsidR="000A6EF4" w:rsidRPr="007A4F3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7A4F35">
              <w:rPr>
                <w:rFonts w:ascii="Arial" w:hAnsi="Arial" w:cs="Arial"/>
                <w:sz w:val="16"/>
                <w:szCs w:val="16"/>
              </w:rPr>
              <w:t>____________20__ г.</w:t>
            </w:r>
          </w:p>
        </w:tc>
      </w:tr>
      <w:tr w:rsidR="005A1CC4" w:rsidRPr="007A4F35" w:rsidTr="001564CC">
        <w:trPr>
          <w:cantSplit/>
          <w:trHeight w:val="365"/>
        </w:trPr>
        <w:tc>
          <w:tcPr>
            <w:tcW w:w="5000" w:type="pct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A1CC4" w:rsidRPr="007A4F35" w:rsidRDefault="005A1CC4" w:rsidP="001564CC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468F">
              <w:rPr>
                <w:rFonts w:ascii="Arial" w:hAnsi="Arial" w:cs="Arial"/>
                <w:b/>
                <w:bCs/>
                <w:sz w:val="16"/>
                <w:szCs w:val="16"/>
              </w:rPr>
              <w:t>Отчет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 совершении следующей операции:</w:t>
            </w:r>
          </w:p>
        </w:tc>
      </w:tr>
      <w:tr w:rsidR="00703321" w:rsidRPr="007A4F35" w:rsidTr="006F78E0">
        <w:trPr>
          <w:cantSplit/>
          <w:trHeight w:val="315"/>
        </w:trPr>
        <w:tc>
          <w:tcPr>
            <w:tcW w:w="897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03321" w:rsidRPr="007A4F35" w:rsidRDefault="00703321" w:rsidP="000818CE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>Тип операции:</w:t>
            </w:r>
          </w:p>
        </w:tc>
        <w:tc>
          <w:tcPr>
            <w:tcW w:w="4103" w:type="pct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03321" w:rsidRPr="007A4F35" w:rsidRDefault="00703321" w:rsidP="000818CE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C4" w:rsidRPr="007A4F35" w:rsidTr="006F78E0">
        <w:trPr>
          <w:cantSplit/>
          <w:trHeight w:val="315"/>
        </w:trPr>
        <w:tc>
          <w:tcPr>
            <w:tcW w:w="897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5A1CC4" w:rsidRPr="007A4F35" w:rsidRDefault="00703321" w:rsidP="000463D5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>Документы, на основании которых совершена операция:</w:t>
            </w:r>
          </w:p>
        </w:tc>
        <w:tc>
          <w:tcPr>
            <w:tcW w:w="4103" w:type="pct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A1CC4" w:rsidRPr="007A4F35" w:rsidRDefault="005A1CC4" w:rsidP="00D36A66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C4" w:rsidRPr="007A4F35" w:rsidTr="007A4F35">
        <w:trPr>
          <w:cantSplit/>
          <w:trHeight w:val="285"/>
        </w:trPr>
        <w:tc>
          <w:tcPr>
            <w:tcW w:w="5000" w:type="pct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A1CC4" w:rsidRPr="007A4F35" w:rsidRDefault="005A1CC4" w:rsidP="009A7731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>Справка из реестра о наличии на лицевом счете следующего количества ЦБ:</w:t>
            </w:r>
          </w:p>
        </w:tc>
      </w:tr>
      <w:tr w:rsidR="005A1CC4" w:rsidRPr="007A4F35" w:rsidTr="006F78E0">
        <w:trPr>
          <w:cantSplit/>
          <w:trHeight w:val="275"/>
        </w:trPr>
        <w:tc>
          <w:tcPr>
            <w:tcW w:w="1468" w:type="pct"/>
            <w:gridSpan w:val="2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5A1CC4" w:rsidRPr="007A4F35" w:rsidRDefault="005A1CC4" w:rsidP="00BC1EB5">
            <w:pPr>
              <w:pStyle w:val="1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>вид, категория (тип) ценных бумаг: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CC4" w:rsidRPr="007A4F35" w:rsidRDefault="005A1CC4" w:rsidP="000463D5">
            <w:pPr>
              <w:pStyle w:val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CC4" w:rsidRPr="007A4F35" w:rsidRDefault="005A1CC4" w:rsidP="00BC1EB5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>гос. рег. номер выпуска ценных бумаг:</w:t>
            </w:r>
          </w:p>
        </w:tc>
        <w:tc>
          <w:tcPr>
            <w:tcW w:w="1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A1CC4" w:rsidRPr="007A4F35" w:rsidRDefault="005A1CC4" w:rsidP="000463D5">
            <w:pPr>
              <w:pStyle w:val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C4" w:rsidRPr="007A4F35" w:rsidTr="007A4F35">
        <w:trPr>
          <w:cantSplit/>
        </w:trPr>
        <w:tc>
          <w:tcPr>
            <w:tcW w:w="1468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A1CC4" w:rsidRPr="007A4F35" w:rsidRDefault="005A1CC4" w:rsidP="000463D5">
            <w:pPr>
              <w:pStyle w:val="1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>Количество ценных бумаг (цифрами и прописью) шт.:</w:t>
            </w:r>
          </w:p>
        </w:tc>
        <w:tc>
          <w:tcPr>
            <w:tcW w:w="3532" w:type="pct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5A1CC4" w:rsidRPr="007A4F35" w:rsidRDefault="005A1CC4" w:rsidP="004C4846">
            <w:pPr>
              <w:pStyle w:val="17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6F78E0" w:rsidRPr="007A4F35" w:rsidRDefault="006F78E0" w:rsidP="000463D5">
      <w:pPr>
        <w:rPr>
          <w:rFonts w:ascii="Arial" w:hAnsi="Arial" w:cs="Arial"/>
          <w:b/>
          <w:bCs/>
          <w:sz w:val="8"/>
          <w:szCs w:val="8"/>
        </w:rPr>
      </w:pPr>
    </w:p>
    <w:p w:rsidR="00C4759A" w:rsidRPr="00FC468F" w:rsidRDefault="00FC468F" w:rsidP="00FC468F">
      <w:pPr>
        <w:ind w:left="284"/>
        <w:rPr>
          <w:rFonts w:ascii="Arial" w:hAnsi="Arial" w:cs="Arial"/>
          <w:b/>
          <w:bCs/>
          <w:sz w:val="16"/>
          <w:szCs w:val="16"/>
        </w:rPr>
      </w:pPr>
      <w:r w:rsidRPr="00FC468F">
        <w:rPr>
          <w:rFonts w:ascii="Arial" w:hAnsi="Arial" w:cs="Arial"/>
          <w:b/>
          <w:bCs/>
          <w:sz w:val="16"/>
          <w:szCs w:val="16"/>
        </w:rPr>
        <w:t>Дополнительно в выписке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FC468F">
        <w:rPr>
          <w:rFonts w:ascii="Arial" w:hAnsi="Arial" w:cs="Arial"/>
          <w:b/>
          <w:bCs/>
          <w:sz w:val="16"/>
          <w:szCs w:val="16"/>
        </w:rPr>
        <w:t>включить сведения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02"/>
        <w:gridCol w:w="6340"/>
      </w:tblGrid>
      <w:tr w:rsidR="00FC468F" w:rsidRPr="007A4F35" w:rsidTr="0063700F">
        <w:trPr>
          <w:cantSplit/>
          <w:trHeight w:val="296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468F" w:rsidRPr="007A4F35" w:rsidRDefault="00FC468F" w:rsidP="00FC468F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68F">
              <w:rPr>
                <w:rFonts w:ascii="Arial" w:hAnsi="Arial" w:cs="Arial"/>
                <w:b/>
                <w:bCs/>
                <w:sz w:val="16"/>
                <w:szCs w:val="16"/>
              </w:rPr>
              <w:t>содержащиеся в анкетных данных зарегистрированного лица</w:t>
            </w:r>
          </w:p>
        </w:tc>
      </w:tr>
      <w:tr w:rsidR="00FC468F" w:rsidRPr="007A4F35" w:rsidTr="00FC468F">
        <w:trPr>
          <w:cantSplit/>
        </w:trPr>
        <w:tc>
          <w:tcPr>
            <w:tcW w:w="204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C468F" w:rsidRPr="007A4F35" w:rsidRDefault="00FC468F" w:rsidP="00FC468F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 сведений, содержащихся</w:t>
            </w:r>
            <w:r w:rsidRPr="00FC46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 анкетных данных</w:t>
            </w:r>
            <w:r w:rsidR="00D01B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FC46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исключить следующее </w:t>
            </w:r>
          </w:p>
        </w:tc>
        <w:tc>
          <w:tcPr>
            <w:tcW w:w="2951" w:type="pct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C468F" w:rsidRPr="00FC468F" w:rsidRDefault="00FC468F" w:rsidP="00FC468F">
            <w:pPr>
              <w:pStyle w:val="17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FC468F" w:rsidRPr="007A4F35" w:rsidRDefault="00FC468F" w:rsidP="000463D5">
      <w:pPr>
        <w:rPr>
          <w:rFonts w:ascii="Arial" w:hAnsi="Arial" w:cs="Arial"/>
          <w:b/>
          <w:bCs/>
          <w:sz w:val="8"/>
          <w:szCs w:val="8"/>
        </w:rPr>
      </w:pPr>
    </w:p>
    <w:p w:rsidR="005A1CC4" w:rsidRPr="007A4F35" w:rsidRDefault="005A1CC4" w:rsidP="00EC0C08">
      <w:pPr>
        <w:ind w:left="284"/>
        <w:rPr>
          <w:rFonts w:ascii="Arial" w:hAnsi="Arial" w:cs="Arial"/>
          <w:sz w:val="16"/>
          <w:szCs w:val="16"/>
        </w:rPr>
      </w:pPr>
      <w:r w:rsidRPr="007A4F35">
        <w:rPr>
          <w:rFonts w:ascii="Arial" w:hAnsi="Arial" w:cs="Arial"/>
          <w:b/>
          <w:bCs/>
          <w:sz w:val="16"/>
          <w:szCs w:val="16"/>
        </w:rPr>
        <w:t xml:space="preserve">Способ получения </w:t>
      </w:r>
      <w:r w:rsidR="00FC468F" w:rsidRPr="00FC468F">
        <w:rPr>
          <w:rFonts w:ascii="Arial" w:hAnsi="Arial" w:cs="Arial"/>
          <w:b/>
          <w:bCs/>
          <w:sz w:val="16"/>
          <w:szCs w:val="16"/>
        </w:rPr>
        <w:t xml:space="preserve">требуемой </w:t>
      </w:r>
      <w:r w:rsidRPr="007A4F35">
        <w:rPr>
          <w:rFonts w:ascii="Arial" w:hAnsi="Arial" w:cs="Arial"/>
          <w:b/>
          <w:bCs/>
          <w:sz w:val="16"/>
          <w:szCs w:val="16"/>
        </w:rPr>
        <w:t>информации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101"/>
        <w:gridCol w:w="4641"/>
      </w:tblGrid>
      <w:tr w:rsidR="00703321" w:rsidRPr="007A4F35" w:rsidTr="007A4F35">
        <w:trPr>
          <w:cantSplit/>
          <w:trHeight w:val="318"/>
        </w:trPr>
        <w:tc>
          <w:tcPr>
            <w:tcW w:w="28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321" w:rsidRPr="007A4F35" w:rsidRDefault="00703321" w:rsidP="000818CE">
            <w:pPr>
              <w:pStyle w:val="NormalTb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лично </w:t>
            </w:r>
            <w:r w:rsidR="00A50DF2" w:rsidRPr="007A4F35">
              <w:rPr>
                <w:rFonts w:ascii="Arial" w:hAnsi="Arial" w:cs="Arial"/>
                <w:b/>
                <w:bCs/>
                <w:sz w:val="16"/>
                <w:szCs w:val="16"/>
              </w:rPr>
              <w:t>в месте подачи документов</w:t>
            </w:r>
          </w:p>
          <w:p w:rsidR="00E91311" w:rsidRPr="007A4F35" w:rsidRDefault="00E91311" w:rsidP="000818CE">
            <w:pPr>
              <w:pStyle w:val="NormalTbl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DF2" w:rsidRPr="007A4F35" w:rsidRDefault="00703321" w:rsidP="000818CE">
            <w:pPr>
              <w:pStyle w:val="NormalTbl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F35">
              <w:rPr>
                <w:rFonts w:ascii="Arial" w:hAnsi="Arial" w:cs="Arial"/>
                <w:b/>
                <w:bCs/>
                <w:sz w:val="16"/>
                <w:szCs w:val="16"/>
              </w:rPr>
              <w:t>заказным письмом</w:t>
            </w:r>
            <w:r w:rsidRPr="007A4F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703321" w:rsidRPr="007A4F35" w:rsidRDefault="00E91311" w:rsidP="000818CE">
            <w:pPr>
              <w:pStyle w:val="NormalTbl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Внимание! Отправка документов заказным письмо. </w:t>
            </w:r>
            <w:r w:rsidRPr="007A4F35">
              <w:rPr>
                <w:rFonts w:ascii="Arial" w:hAnsi="Arial" w:cs="Arial"/>
                <w:sz w:val="16"/>
                <w:szCs w:val="16"/>
              </w:rPr>
              <w:t>Услуга оплачивается в соответствии с Тарифами/прейскурантом регистратора</w:t>
            </w:r>
          </w:p>
        </w:tc>
      </w:tr>
    </w:tbl>
    <w:p w:rsidR="00A50DF2" w:rsidRPr="007A4F35" w:rsidRDefault="00A50DF2" w:rsidP="006573D2">
      <w:pPr>
        <w:rPr>
          <w:rFonts w:ascii="Arial" w:hAnsi="Arial" w:cs="Arial"/>
          <w:color w:val="000000"/>
          <w:sz w:val="16"/>
          <w:szCs w:val="16"/>
        </w:rPr>
      </w:pPr>
    </w:p>
    <w:p w:rsidR="00322EA0" w:rsidRPr="007A4F35" w:rsidRDefault="00322EA0" w:rsidP="006573D2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3"/>
        <w:gridCol w:w="4499"/>
      </w:tblGrid>
      <w:tr w:rsidR="00352F97" w:rsidRPr="007A4F35" w:rsidTr="007A4F35">
        <w:trPr>
          <w:trHeight w:val="1485"/>
        </w:trPr>
        <w:tc>
          <w:tcPr>
            <w:tcW w:w="647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ind w:right="612"/>
              <w:rPr>
                <w:rFonts w:ascii="Arial" w:hAnsi="Arial" w:cs="Arial"/>
                <w:b/>
                <w:sz w:val="16"/>
                <w:szCs w:val="16"/>
              </w:rPr>
            </w:pPr>
            <w:r w:rsidRPr="007A4F35">
              <w:rPr>
                <w:rFonts w:ascii="Arial" w:hAnsi="Arial" w:cs="Arial"/>
                <w:b/>
                <w:sz w:val="16"/>
                <w:szCs w:val="16"/>
              </w:rPr>
              <w:t>Подпись зарегистрированного лица или его представителя</w:t>
            </w: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49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М.П.</w:t>
            </w:r>
          </w:p>
          <w:p w:rsidR="00352F97" w:rsidRPr="007A4F35" w:rsidRDefault="00352F97" w:rsidP="00DE0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</w:tr>
      <w:tr w:rsidR="00352F97" w:rsidRPr="007A4F35" w:rsidTr="007A4F35">
        <w:tc>
          <w:tcPr>
            <w:tcW w:w="647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 xml:space="preserve">Подписано на основании доверенности, </w:t>
            </w:r>
          </w:p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>выданной уполномоченному представителю</w:t>
            </w:r>
          </w:p>
          <w:p w:rsidR="00352F97" w:rsidRPr="007A4F35" w:rsidRDefault="00352F97" w:rsidP="00DE0D43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 xml:space="preserve">№                          дата </w:t>
            </w:r>
          </w:p>
        </w:tc>
        <w:tc>
          <w:tcPr>
            <w:tcW w:w="449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52F97" w:rsidRDefault="00352F97" w:rsidP="00352F97">
      <w:pPr>
        <w:rPr>
          <w:sz w:val="4"/>
          <w:szCs w:val="4"/>
        </w:rPr>
      </w:pPr>
    </w:p>
    <w:p w:rsidR="00B31802" w:rsidRDefault="00B31802" w:rsidP="00352F97">
      <w:pPr>
        <w:rPr>
          <w:sz w:val="4"/>
          <w:szCs w:val="4"/>
        </w:rPr>
      </w:pPr>
    </w:p>
    <w:p w:rsidR="00322EA0" w:rsidRDefault="00322EA0" w:rsidP="00352F97">
      <w:pPr>
        <w:rPr>
          <w:sz w:val="4"/>
          <w:szCs w:val="4"/>
        </w:rPr>
      </w:pPr>
    </w:p>
    <w:p w:rsidR="00B31802" w:rsidRDefault="00B31802" w:rsidP="00352F97">
      <w:pPr>
        <w:rPr>
          <w:sz w:val="4"/>
          <w:szCs w:val="4"/>
        </w:rPr>
      </w:pPr>
    </w:p>
    <w:p w:rsidR="00B31802" w:rsidRPr="00746590" w:rsidRDefault="00B31802" w:rsidP="00352F97">
      <w:pPr>
        <w:rPr>
          <w:sz w:val="4"/>
          <w:szCs w:val="4"/>
        </w:rPr>
      </w:pPr>
    </w:p>
    <w:p w:rsidR="00352F97" w:rsidRDefault="00352F97" w:rsidP="006573D2">
      <w:pPr>
        <w:rPr>
          <w:rFonts w:ascii="Arial" w:hAnsi="Arial" w:cs="Arial"/>
          <w:color w:val="000000"/>
          <w:sz w:val="18"/>
          <w:szCs w:val="18"/>
        </w:rPr>
      </w:pPr>
    </w:p>
    <w:sectPr w:rsidR="00352F97" w:rsidSect="007A4F35">
      <w:headerReference w:type="default" r:id="rId7"/>
      <w:pgSz w:w="11906" w:h="16838" w:code="9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1A" w:rsidRDefault="00D33E1A" w:rsidP="007A4F35">
      <w:r>
        <w:separator/>
      </w:r>
    </w:p>
  </w:endnote>
  <w:endnote w:type="continuationSeparator" w:id="0">
    <w:p w:rsidR="00D33E1A" w:rsidRDefault="00D33E1A" w:rsidP="007A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1A" w:rsidRDefault="00D33E1A" w:rsidP="007A4F35">
      <w:r>
        <w:separator/>
      </w:r>
    </w:p>
  </w:footnote>
  <w:footnote w:type="continuationSeparator" w:id="0">
    <w:p w:rsidR="00D33E1A" w:rsidRDefault="00D33E1A" w:rsidP="007A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35" w:rsidRDefault="00B25632" w:rsidP="007A4F35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7A4F35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654"/>
    <w:multiLevelType w:val="hybridMultilevel"/>
    <w:tmpl w:val="97866C0C"/>
    <w:lvl w:ilvl="0" w:tplc="793A243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2"/>
    <w:rsid w:val="00014DF5"/>
    <w:rsid w:val="00021F7A"/>
    <w:rsid w:val="0003068E"/>
    <w:rsid w:val="000463D5"/>
    <w:rsid w:val="0007663C"/>
    <w:rsid w:val="000818CE"/>
    <w:rsid w:val="000846EE"/>
    <w:rsid w:val="00092E4E"/>
    <w:rsid w:val="000A273E"/>
    <w:rsid w:val="000A5568"/>
    <w:rsid w:val="000A6EF4"/>
    <w:rsid w:val="000B4AE1"/>
    <w:rsid w:val="00105992"/>
    <w:rsid w:val="00111B32"/>
    <w:rsid w:val="00121CFE"/>
    <w:rsid w:val="00127A38"/>
    <w:rsid w:val="001564CC"/>
    <w:rsid w:val="0016140A"/>
    <w:rsid w:val="00162463"/>
    <w:rsid w:val="001B7DB5"/>
    <w:rsid w:val="001C2781"/>
    <w:rsid w:val="001C6995"/>
    <w:rsid w:val="002008B7"/>
    <w:rsid w:val="002227AD"/>
    <w:rsid w:val="002255EC"/>
    <w:rsid w:val="00263C6D"/>
    <w:rsid w:val="002C0A23"/>
    <w:rsid w:val="00301808"/>
    <w:rsid w:val="00304CF7"/>
    <w:rsid w:val="0032138B"/>
    <w:rsid w:val="00322EA0"/>
    <w:rsid w:val="00350C18"/>
    <w:rsid w:val="00352F97"/>
    <w:rsid w:val="003B08E7"/>
    <w:rsid w:val="003B4526"/>
    <w:rsid w:val="003E1BD3"/>
    <w:rsid w:val="00425931"/>
    <w:rsid w:val="004459BE"/>
    <w:rsid w:val="00471E6D"/>
    <w:rsid w:val="0047543B"/>
    <w:rsid w:val="004829C4"/>
    <w:rsid w:val="004C4846"/>
    <w:rsid w:val="004C7880"/>
    <w:rsid w:val="004F7A13"/>
    <w:rsid w:val="005108AB"/>
    <w:rsid w:val="0052329C"/>
    <w:rsid w:val="005239BA"/>
    <w:rsid w:val="005364B7"/>
    <w:rsid w:val="005365E1"/>
    <w:rsid w:val="00551FE0"/>
    <w:rsid w:val="0056706F"/>
    <w:rsid w:val="00574820"/>
    <w:rsid w:val="005945AB"/>
    <w:rsid w:val="005A1CC4"/>
    <w:rsid w:val="005B6AF8"/>
    <w:rsid w:val="005F2FCC"/>
    <w:rsid w:val="005F521E"/>
    <w:rsid w:val="0062211D"/>
    <w:rsid w:val="0063700F"/>
    <w:rsid w:val="006470FB"/>
    <w:rsid w:val="006573D2"/>
    <w:rsid w:val="00661C04"/>
    <w:rsid w:val="0068568B"/>
    <w:rsid w:val="006B51E7"/>
    <w:rsid w:val="006C07A5"/>
    <w:rsid w:val="006D7484"/>
    <w:rsid w:val="006F6A1D"/>
    <w:rsid w:val="006F78E0"/>
    <w:rsid w:val="00703321"/>
    <w:rsid w:val="007112D2"/>
    <w:rsid w:val="007326B7"/>
    <w:rsid w:val="00746590"/>
    <w:rsid w:val="00746FA4"/>
    <w:rsid w:val="00747664"/>
    <w:rsid w:val="00764166"/>
    <w:rsid w:val="00767E3A"/>
    <w:rsid w:val="007A4F35"/>
    <w:rsid w:val="007B3FA6"/>
    <w:rsid w:val="007E4801"/>
    <w:rsid w:val="007F102A"/>
    <w:rsid w:val="00811BC4"/>
    <w:rsid w:val="00881344"/>
    <w:rsid w:val="00892B9F"/>
    <w:rsid w:val="008942B0"/>
    <w:rsid w:val="008A2384"/>
    <w:rsid w:val="008B4145"/>
    <w:rsid w:val="0090641D"/>
    <w:rsid w:val="009146E0"/>
    <w:rsid w:val="009212F1"/>
    <w:rsid w:val="0093562E"/>
    <w:rsid w:val="009728C9"/>
    <w:rsid w:val="00981476"/>
    <w:rsid w:val="0099572B"/>
    <w:rsid w:val="009A7731"/>
    <w:rsid w:val="00A50DF2"/>
    <w:rsid w:val="00A74EA1"/>
    <w:rsid w:val="00A87023"/>
    <w:rsid w:val="00A97B04"/>
    <w:rsid w:val="00AA4405"/>
    <w:rsid w:val="00AD07C2"/>
    <w:rsid w:val="00AD16F9"/>
    <w:rsid w:val="00B25632"/>
    <w:rsid w:val="00B31802"/>
    <w:rsid w:val="00B33B20"/>
    <w:rsid w:val="00B77468"/>
    <w:rsid w:val="00BC1EB5"/>
    <w:rsid w:val="00BE19AF"/>
    <w:rsid w:val="00BE50A0"/>
    <w:rsid w:val="00BE7803"/>
    <w:rsid w:val="00C21E73"/>
    <w:rsid w:val="00C420E6"/>
    <w:rsid w:val="00C4759A"/>
    <w:rsid w:val="00C7450C"/>
    <w:rsid w:val="00C76327"/>
    <w:rsid w:val="00C824BE"/>
    <w:rsid w:val="00CA4536"/>
    <w:rsid w:val="00CE7086"/>
    <w:rsid w:val="00CF106F"/>
    <w:rsid w:val="00CF6A69"/>
    <w:rsid w:val="00D01B26"/>
    <w:rsid w:val="00D243B2"/>
    <w:rsid w:val="00D33358"/>
    <w:rsid w:val="00D33E1A"/>
    <w:rsid w:val="00D36A66"/>
    <w:rsid w:val="00D42387"/>
    <w:rsid w:val="00D71F28"/>
    <w:rsid w:val="00D97A00"/>
    <w:rsid w:val="00DD71E4"/>
    <w:rsid w:val="00DE0D43"/>
    <w:rsid w:val="00DF3529"/>
    <w:rsid w:val="00E024C4"/>
    <w:rsid w:val="00E04517"/>
    <w:rsid w:val="00E44730"/>
    <w:rsid w:val="00E460B3"/>
    <w:rsid w:val="00E47E7A"/>
    <w:rsid w:val="00E67B61"/>
    <w:rsid w:val="00E67D31"/>
    <w:rsid w:val="00E91311"/>
    <w:rsid w:val="00E962E0"/>
    <w:rsid w:val="00EA190B"/>
    <w:rsid w:val="00EA28E7"/>
    <w:rsid w:val="00EC0C08"/>
    <w:rsid w:val="00F12C49"/>
    <w:rsid w:val="00F72606"/>
    <w:rsid w:val="00F734EA"/>
    <w:rsid w:val="00F75873"/>
    <w:rsid w:val="00F8466D"/>
    <w:rsid w:val="00F92267"/>
    <w:rsid w:val="00FC468F"/>
    <w:rsid w:val="00FD5763"/>
    <w:rsid w:val="00FE1804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575E43-F461-4535-BC89-C79A514F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D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73D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573D2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517"/>
    <w:rPr>
      <w:rFonts w:cs="Times New Roman"/>
      <w:sz w:val="24"/>
      <w:lang w:val="ru-RU" w:eastAsia="ru-RU"/>
    </w:rPr>
  </w:style>
  <w:style w:type="character" w:customStyle="1" w:styleId="21">
    <w:name w:val="Заголовок Знак2"/>
    <w:link w:val="a5"/>
    <w:uiPriority w:val="99"/>
    <w:locked/>
    <w:rsid w:val="00E04517"/>
    <w:rPr>
      <w:rFonts w:ascii="Arial" w:hAnsi="Arial"/>
      <w:b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6573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21"/>
    <w:uiPriority w:val="99"/>
    <w:qFormat/>
    <w:rsid w:val="006573D2"/>
    <w:pPr>
      <w:widowControl w:val="0"/>
      <w:spacing w:before="120"/>
      <w:jc w:val="center"/>
    </w:pPr>
    <w:rPr>
      <w:rFonts w:ascii="Arial" w:hAnsi="Arial" w:cs="Arial"/>
      <w:b/>
      <w:bCs/>
      <w:color w:val="000000"/>
    </w:rPr>
  </w:style>
  <w:style w:type="character" w:customStyle="1" w:styleId="a7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9">
    <w:name w:val="annotation reference"/>
    <w:basedOn w:val="a0"/>
    <w:uiPriority w:val="99"/>
    <w:semiHidden/>
    <w:rsid w:val="00AA4405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6573D2"/>
    <w:pPr>
      <w:widowControl w:val="0"/>
      <w:spacing w:before="120"/>
      <w:jc w:val="both"/>
    </w:pPr>
    <w:rPr>
      <w:rFonts w:ascii="Arial" w:hAnsi="Arial" w:cs="Arial"/>
      <w:b/>
      <w:bCs/>
      <w:color w:val="00000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6573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table" w:customStyle="1" w:styleId="16">
    <w:name w:val="Сетка таблицы1"/>
    <w:uiPriority w:val="99"/>
    <w:rsid w:val="005F2F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014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17">
    <w:name w:val="Обычный1"/>
    <w:uiPriority w:val="99"/>
    <w:rsid w:val="002C0A23"/>
    <w:pPr>
      <w:spacing w:after="0" w:line="240" w:lineRule="auto"/>
    </w:pPr>
    <w:rPr>
      <w:sz w:val="20"/>
      <w:szCs w:val="20"/>
    </w:rPr>
  </w:style>
  <w:style w:type="paragraph" w:customStyle="1" w:styleId="NormalTbl">
    <w:name w:val="NormalTbl"/>
    <w:basedOn w:val="a"/>
    <w:uiPriority w:val="99"/>
    <w:rsid w:val="002C0A23"/>
    <w:pPr>
      <w:widowControl w:val="0"/>
    </w:pPr>
  </w:style>
  <w:style w:type="paragraph" w:styleId="af0">
    <w:name w:val="annotation text"/>
    <w:basedOn w:val="a"/>
    <w:link w:val="af1"/>
    <w:uiPriority w:val="99"/>
    <w:semiHidden/>
    <w:rsid w:val="00AA44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AA440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AA44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AA4405"/>
    <w:rPr>
      <w:rFonts w:cs="Times New Roman"/>
      <w:b/>
    </w:rPr>
  </w:style>
  <w:style w:type="paragraph" w:styleId="af4">
    <w:name w:val="Block Text"/>
    <w:basedOn w:val="a"/>
    <w:uiPriority w:val="99"/>
    <w:rsid w:val="00703321"/>
    <w:pPr>
      <w:ind w:left="-142" w:right="-142" w:firstLine="142"/>
    </w:pPr>
    <w:rPr>
      <w:rFonts w:ascii="Arial CYR" w:hAnsi="Arial CYR" w:cs="Arial CYR"/>
      <w:sz w:val="18"/>
      <w:szCs w:val="18"/>
      <w:lang w:eastAsia="en-US"/>
    </w:rPr>
  </w:style>
  <w:style w:type="paragraph" w:customStyle="1" w:styleId="normaltbl0">
    <w:name w:val="normaltbl"/>
    <w:basedOn w:val="a"/>
    <w:uiPriority w:val="99"/>
    <w:rsid w:val="00A50DF2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7A4F3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A4F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ВТБ Регистратор</vt:lpstr>
    </vt:vector>
  </TitlesOfParts>
  <Company>ОАО ОРК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ВТБ Регистратор</dc:title>
  <dc:subject/>
  <dc:creator>uot</dc:creator>
  <cp:keywords/>
  <dc:description/>
  <cp:lastModifiedBy>Marina Sinyavskaya</cp:lastModifiedBy>
  <cp:revision>2</cp:revision>
  <cp:lastPrinted>2023-04-03T05:17:00Z</cp:lastPrinted>
  <dcterms:created xsi:type="dcterms:W3CDTF">2024-08-05T11:05:00Z</dcterms:created>
  <dcterms:modified xsi:type="dcterms:W3CDTF">2024-08-05T11:05:00Z</dcterms:modified>
</cp:coreProperties>
</file>